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3944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546B78C" w:rsidR="007879D5" w:rsidRPr="00C1338D" w:rsidRDefault="007C74AE" w:rsidP="007879D5">
      <w:pPr>
        <w:ind w:firstLine="0"/>
        <w:jc w:val="center"/>
        <w:rPr>
          <w:spacing w:val="40"/>
        </w:rPr>
      </w:pPr>
      <w:r w:rsidRPr="007C74AE"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7D98E28F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7C74AE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9BDC5B6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12D70259" w:rsidR="007D3A5E" w:rsidRPr="00633B06" w:rsidRDefault="00784405" w:rsidP="007C74AE">
      <w:pPr>
        <w:pBdr>
          <w:top w:val="nil"/>
          <w:left w:val="nil"/>
          <w:bottom w:val="nil"/>
          <w:right w:val="nil"/>
          <w:between w:val="nil"/>
        </w:pBdr>
        <w:ind w:left="1843" w:hanging="1843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633B06">
        <w:rPr>
          <w:b/>
        </w:rPr>
        <w:t>s-</w:t>
      </w:r>
      <w:proofErr w:type="spellStart"/>
      <w:r w:rsidR="007C74AE">
        <w:rPr>
          <w:b/>
          <w:lang w:val="en-US"/>
        </w:rPr>
        <w:t>zr</w:t>
      </w:r>
      <w:proofErr w:type="spellEnd"/>
      <w:r w:rsidR="00633B06">
        <w:rPr>
          <w:b/>
        </w:rPr>
        <w:t>-</w:t>
      </w:r>
      <w:r w:rsidR="007C74AE" w:rsidRPr="007C74AE">
        <w:rPr>
          <w:b/>
        </w:rPr>
        <w:t>155/491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hyperlink r:id="rId8">
        <w:r w:rsidR="007C74AE" w:rsidRPr="007C74AE">
          <w:t xml:space="preserve">Про відмову ТОВ «КРИСТМАС.» у наданні дозволу на розроблення технічної документації із землеустрою щодо поділу земельної ділянки (кадастровий номер 4810136900:02:009:0003) по вул. 8 Поздовжній, 2-В в </w:t>
        </w:r>
        <w:proofErr w:type="spellStart"/>
        <w:r w:rsidR="007C74AE" w:rsidRPr="007C74AE">
          <w:t>Інгульському</w:t>
        </w:r>
        <w:proofErr w:type="spellEnd"/>
        <w:r w:rsidR="007C74AE" w:rsidRPr="007C74AE">
          <w:t xml:space="preserve"> районі м. Миколаєва (забудована земельна ділянка)</w:t>
        </w:r>
      </w:hyperlink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6D5735" w14:paraId="748FA06A" w14:textId="77777777" w:rsidTr="008F5178">
        <w:tc>
          <w:tcPr>
            <w:tcW w:w="704" w:type="dxa"/>
            <w:vAlign w:val="bottom"/>
          </w:tcPr>
          <w:p w14:paraId="339471EF" w14:textId="21FCF4DB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004A2811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Переверьзєва</w:t>
            </w:r>
            <w:proofErr w:type="spellEnd"/>
            <w:r w:rsidRPr="006D5735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C293980" w14:textId="37EFB1A0" w:rsidR="006D5735" w:rsidRPr="006D5735" w:rsidRDefault="006D5735" w:rsidP="006D5735">
            <w:pPr>
              <w:ind w:firstLine="6"/>
              <w:jc w:val="center"/>
              <w:rPr>
                <w:szCs w:val="28"/>
                <w:lang w:val="ru-RU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1EB7274C" w14:textId="77777777" w:rsidTr="008F5178">
        <w:tc>
          <w:tcPr>
            <w:tcW w:w="704" w:type="dxa"/>
            <w:vAlign w:val="bottom"/>
          </w:tcPr>
          <w:p w14:paraId="4509F632" w14:textId="017E095E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5B3A0C86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5CFF656B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2461A220" w14:textId="77777777" w:rsidTr="008F5178">
        <w:tc>
          <w:tcPr>
            <w:tcW w:w="704" w:type="dxa"/>
            <w:vAlign w:val="bottom"/>
          </w:tcPr>
          <w:p w14:paraId="736B40A9" w14:textId="4CE29F06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2CFB8B43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205D24D" w14:textId="491A5A43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38FEA7F3" w14:textId="77777777" w:rsidTr="008F5178">
        <w:tc>
          <w:tcPr>
            <w:tcW w:w="704" w:type="dxa"/>
            <w:vAlign w:val="bottom"/>
          </w:tcPr>
          <w:p w14:paraId="50956A69" w14:textId="13059CC7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595C2900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Тріщанович</w:t>
            </w:r>
            <w:proofErr w:type="spellEnd"/>
            <w:r w:rsidRPr="006D5735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3F9DD35F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7ED48BC6" w14:textId="77777777" w:rsidTr="008F5178">
        <w:tc>
          <w:tcPr>
            <w:tcW w:w="704" w:type="dxa"/>
            <w:vAlign w:val="bottom"/>
          </w:tcPr>
          <w:p w14:paraId="1C7DD92A" w14:textId="24C2AC58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5B5A74B9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383CC55C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72B0DC7D" w14:textId="77777777" w:rsidTr="008F5178">
        <w:tc>
          <w:tcPr>
            <w:tcW w:w="704" w:type="dxa"/>
            <w:vAlign w:val="bottom"/>
          </w:tcPr>
          <w:p w14:paraId="3B031926" w14:textId="0E6C2055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65212269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Шапошнікова</w:t>
            </w:r>
            <w:proofErr w:type="spellEnd"/>
            <w:r w:rsidRPr="006D5735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43320590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385FD146" w14:textId="77777777" w:rsidTr="008F5178">
        <w:tc>
          <w:tcPr>
            <w:tcW w:w="704" w:type="dxa"/>
            <w:vAlign w:val="bottom"/>
          </w:tcPr>
          <w:p w14:paraId="0607A6B8" w14:textId="710C42F8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7E72263E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Хачатуров</w:t>
            </w:r>
            <w:proofErr w:type="spellEnd"/>
            <w:r w:rsidRPr="006D5735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C6EF954" w14:textId="7C3205FE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утрим</w:t>
            </w:r>
            <w:proofErr w:type="spellEnd"/>
            <w:r w:rsidRPr="006D5735">
              <w:rPr>
                <w:szCs w:val="28"/>
                <w:lang w:eastAsia="uk-UA"/>
              </w:rPr>
              <w:t xml:space="preserve">. </w:t>
            </w:r>
          </w:p>
        </w:tc>
      </w:tr>
      <w:tr w:rsidR="006D5735" w14:paraId="2C64B41A" w14:textId="77777777" w:rsidTr="008F5178">
        <w:tc>
          <w:tcPr>
            <w:tcW w:w="704" w:type="dxa"/>
            <w:vAlign w:val="bottom"/>
          </w:tcPr>
          <w:p w14:paraId="4EEC4864" w14:textId="261CC9A7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3970C032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558D809" w14:textId="3589FE4E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0C4138D7" w14:textId="77777777" w:rsidTr="008F5178">
        <w:tc>
          <w:tcPr>
            <w:tcW w:w="704" w:type="dxa"/>
            <w:vAlign w:val="bottom"/>
          </w:tcPr>
          <w:p w14:paraId="2E5E1353" w14:textId="09EDBC66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0061422A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2E340612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1601B8C7" w14:textId="77777777" w:rsidTr="008F5178">
        <w:tc>
          <w:tcPr>
            <w:tcW w:w="704" w:type="dxa"/>
            <w:vAlign w:val="bottom"/>
          </w:tcPr>
          <w:p w14:paraId="3D2E4AB3" w14:textId="1CD9BEF4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687F5368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Мєдвєдєв</w:t>
            </w:r>
            <w:proofErr w:type="spellEnd"/>
            <w:r w:rsidRPr="006D5735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6D5735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77AFA288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утрим</w:t>
            </w:r>
            <w:proofErr w:type="spellEnd"/>
            <w:r w:rsidRPr="006D5735">
              <w:rPr>
                <w:szCs w:val="28"/>
                <w:lang w:eastAsia="uk-UA"/>
              </w:rPr>
              <w:t xml:space="preserve">. </w:t>
            </w:r>
          </w:p>
        </w:tc>
      </w:tr>
      <w:tr w:rsidR="006D5735" w14:paraId="27E7DF53" w14:textId="77777777" w:rsidTr="008F5178">
        <w:tc>
          <w:tcPr>
            <w:tcW w:w="704" w:type="dxa"/>
            <w:vAlign w:val="bottom"/>
          </w:tcPr>
          <w:p w14:paraId="5B1A5A65" w14:textId="27FB2EDF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6A41F767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7FBD14D0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33C84407" w14:textId="77777777" w:rsidTr="008F5178">
        <w:tc>
          <w:tcPr>
            <w:tcW w:w="704" w:type="dxa"/>
            <w:vAlign w:val="bottom"/>
          </w:tcPr>
          <w:p w14:paraId="056F43EE" w14:textId="13D46D12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5769089B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737BFD92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утрим</w:t>
            </w:r>
            <w:proofErr w:type="spellEnd"/>
            <w:r w:rsidRPr="006D5735">
              <w:rPr>
                <w:szCs w:val="28"/>
                <w:lang w:eastAsia="uk-UA"/>
              </w:rPr>
              <w:t xml:space="preserve">. </w:t>
            </w:r>
          </w:p>
        </w:tc>
      </w:tr>
      <w:tr w:rsidR="006D5735" w14:paraId="576B248C" w14:textId="77777777" w:rsidTr="008F5178">
        <w:tc>
          <w:tcPr>
            <w:tcW w:w="704" w:type="dxa"/>
            <w:vAlign w:val="bottom"/>
          </w:tcPr>
          <w:p w14:paraId="24E6906B" w14:textId="76BBAD04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18E970B6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4E95AC24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6E5A3EAB" w14:textId="77777777" w:rsidTr="008F5178">
        <w:tc>
          <w:tcPr>
            <w:tcW w:w="704" w:type="dxa"/>
            <w:vAlign w:val="bottom"/>
          </w:tcPr>
          <w:p w14:paraId="4465E2A1" w14:textId="5EF9B97E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2D4DFD80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EE9E745" w14:textId="2402F277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1F38846A" w14:textId="77777777" w:rsidTr="008F5178">
        <w:tc>
          <w:tcPr>
            <w:tcW w:w="704" w:type="dxa"/>
            <w:vAlign w:val="bottom"/>
          </w:tcPr>
          <w:p w14:paraId="17232906" w14:textId="201C8657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015A798C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Агабеков</w:t>
            </w:r>
            <w:proofErr w:type="spellEnd"/>
            <w:r w:rsidRPr="006D5735">
              <w:rPr>
                <w:szCs w:val="28"/>
                <w:lang w:eastAsia="uk-UA"/>
              </w:rPr>
              <w:t xml:space="preserve"> </w:t>
            </w:r>
            <w:proofErr w:type="spellStart"/>
            <w:r w:rsidRPr="006D5735">
              <w:rPr>
                <w:szCs w:val="28"/>
                <w:lang w:eastAsia="uk-UA"/>
              </w:rPr>
              <w:t>Раміль</w:t>
            </w:r>
            <w:proofErr w:type="spellEnd"/>
            <w:r w:rsidRPr="006D5735">
              <w:rPr>
                <w:szCs w:val="28"/>
                <w:lang w:eastAsia="uk-UA"/>
              </w:rPr>
              <w:t xml:space="preserve"> </w:t>
            </w:r>
            <w:proofErr w:type="spellStart"/>
            <w:r w:rsidRPr="006D5735">
              <w:rPr>
                <w:szCs w:val="28"/>
                <w:lang w:eastAsia="uk-UA"/>
              </w:rPr>
              <w:t>Заур</w:t>
            </w:r>
            <w:proofErr w:type="spellEnd"/>
            <w:r w:rsidRPr="006D5735">
              <w:rPr>
                <w:szCs w:val="28"/>
                <w:lang w:eastAsia="uk-UA"/>
              </w:rPr>
              <w:t xml:space="preserve"> </w:t>
            </w:r>
            <w:proofErr w:type="spellStart"/>
            <w:r w:rsidRPr="006D5735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C8FAEFA" w14:textId="06F59D58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166F00C1" w14:textId="77777777" w:rsidTr="008F5178">
        <w:tc>
          <w:tcPr>
            <w:tcW w:w="704" w:type="dxa"/>
            <w:vAlign w:val="bottom"/>
          </w:tcPr>
          <w:p w14:paraId="563C96F2" w14:textId="17A1F644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3B713DA5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Фалько</w:t>
            </w:r>
            <w:proofErr w:type="spellEnd"/>
            <w:r w:rsidRPr="006D5735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1D57ED2" w14:textId="0256C836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3C55CD83" w14:textId="77777777" w:rsidTr="008F5178">
        <w:tc>
          <w:tcPr>
            <w:tcW w:w="704" w:type="dxa"/>
            <w:vAlign w:val="bottom"/>
          </w:tcPr>
          <w:p w14:paraId="3B7CA403" w14:textId="564B7291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2777124D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B63BCFA" w14:textId="1E05D47D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утрим</w:t>
            </w:r>
            <w:proofErr w:type="spellEnd"/>
            <w:r w:rsidRPr="006D5735">
              <w:rPr>
                <w:szCs w:val="28"/>
                <w:lang w:eastAsia="uk-UA"/>
              </w:rPr>
              <w:t xml:space="preserve">. </w:t>
            </w:r>
          </w:p>
        </w:tc>
      </w:tr>
      <w:tr w:rsidR="006D5735" w14:paraId="7AD20888" w14:textId="77777777" w:rsidTr="008F5178">
        <w:tc>
          <w:tcPr>
            <w:tcW w:w="704" w:type="dxa"/>
            <w:vAlign w:val="bottom"/>
          </w:tcPr>
          <w:p w14:paraId="42B9FCD2" w14:textId="60B581F2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2E470625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Ременнікова</w:t>
            </w:r>
            <w:proofErr w:type="spellEnd"/>
            <w:r w:rsidRPr="006D5735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62B00FF" w14:textId="75C37C20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681BAB2F" w14:textId="77777777" w:rsidTr="008F5178">
        <w:tc>
          <w:tcPr>
            <w:tcW w:w="704" w:type="dxa"/>
            <w:vAlign w:val="bottom"/>
          </w:tcPr>
          <w:p w14:paraId="669E37B3" w14:textId="677DCACA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5FD98843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374D6D39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5400EA95" w14:textId="77777777" w:rsidTr="008F5178">
        <w:tc>
          <w:tcPr>
            <w:tcW w:w="704" w:type="dxa"/>
            <w:vAlign w:val="bottom"/>
          </w:tcPr>
          <w:p w14:paraId="088319DF" w14:textId="3063F95A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0661BCC7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Капацина</w:t>
            </w:r>
            <w:proofErr w:type="spellEnd"/>
            <w:r w:rsidRPr="006D5735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2C39390" w14:textId="6E93D1EB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5621F046" w14:textId="77777777" w:rsidTr="008F5178">
        <w:tc>
          <w:tcPr>
            <w:tcW w:w="704" w:type="dxa"/>
            <w:vAlign w:val="bottom"/>
          </w:tcPr>
          <w:p w14:paraId="423425ED" w14:textId="37E903FB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014A8556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Сєнкевич</w:t>
            </w:r>
            <w:proofErr w:type="spellEnd"/>
            <w:r w:rsidRPr="006D5735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164E13E" w14:textId="22E9DCDB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4CD1210E" w14:textId="77777777" w:rsidTr="008F5178">
        <w:tc>
          <w:tcPr>
            <w:tcW w:w="704" w:type="dxa"/>
            <w:vAlign w:val="bottom"/>
          </w:tcPr>
          <w:p w14:paraId="6F0B84B8" w14:textId="00CA8246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6946" w:type="dxa"/>
            <w:vAlign w:val="bottom"/>
          </w:tcPr>
          <w:p w14:paraId="27EF7823" w14:textId="73F465B2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8E0A2C5" w14:textId="01EE50F2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утрим</w:t>
            </w:r>
            <w:proofErr w:type="spellEnd"/>
            <w:r w:rsidRPr="006D5735">
              <w:rPr>
                <w:szCs w:val="28"/>
                <w:lang w:eastAsia="uk-UA"/>
              </w:rPr>
              <w:t xml:space="preserve">. </w:t>
            </w:r>
          </w:p>
        </w:tc>
      </w:tr>
      <w:tr w:rsidR="006D5735" w14:paraId="3C0B99C2" w14:textId="77777777" w:rsidTr="008F5178">
        <w:tc>
          <w:tcPr>
            <w:tcW w:w="704" w:type="dxa"/>
            <w:vAlign w:val="bottom"/>
          </w:tcPr>
          <w:p w14:paraId="0DEDE67D" w14:textId="2EA41122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67320830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BF2C8BB" w14:textId="05710B2F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6BE8B9E7" w14:textId="77777777" w:rsidTr="008F5178">
        <w:tc>
          <w:tcPr>
            <w:tcW w:w="704" w:type="dxa"/>
            <w:vAlign w:val="bottom"/>
          </w:tcPr>
          <w:p w14:paraId="24166991" w14:textId="5CC6B335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4DD5EDBE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Садрідінов</w:t>
            </w:r>
            <w:proofErr w:type="spellEnd"/>
            <w:r w:rsidRPr="006D5735">
              <w:rPr>
                <w:szCs w:val="28"/>
                <w:lang w:eastAsia="uk-UA"/>
              </w:rPr>
              <w:t xml:space="preserve"> </w:t>
            </w:r>
            <w:proofErr w:type="spellStart"/>
            <w:r w:rsidRPr="006D5735">
              <w:rPr>
                <w:szCs w:val="28"/>
                <w:lang w:eastAsia="uk-UA"/>
              </w:rPr>
              <w:t>Рустамджан</w:t>
            </w:r>
            <w:proofErr w:type="spellEnd"/>
            <w:r w:rsidRPr="006D5735">
              <w:rPr>
                <w:szCs w:val="28"/>
                <w:lang w:eastAsia="uk-UA"/>
              </w:rPr>
              <w:t xml:space="preserve"> </w:t>
            </w:r>
            <w:proofErr w:type="spellStart"/>
            <w:r w:rsidRPr="006D5735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230E64AC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4D547B35" w14:textId="77777777" w:rsidTr="008F5178">
        <w:tc>
          <w:tcPr>
            <w:tcW w:w="704" w:type="dxa"/>
            <w:vAlign w:val="bottom"/>
          </w:tcPr>
          <w:p w14:paraId="5A30C8DB" w14:textId="7A38DB5E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7244B0E3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Туріца</w:t>
            </w:r>
            <w:proofErr w:type="spellEnd"/>
            <w:r w:rsidRPr="006D5735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4D8047EF" w14:textId="5042EB86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225E05CB" w14:textId="77777777" w:rsidTr="008F5178">
        <w:tc>
          <w:tcPr>
            <w:tcW w:w="704" w:type="dxa"/>
            <w:vAlign w:val="bottom"/>
          </w:tcPr>
          <w:p w14:paraId="3D0782DC" w14:textId="325265A6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1E124F59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proofErr w:type="spellStart"/>
            <w:r w:rsidRPr="006D5735">
              <w:rPr>
                <w:szCs w:val="28"/>
                <w:lang w:eastAsia="uk-UA"/>
              </w:rPr>
              <w:t>Кісельова</w:t>
            </w:r>
            <w:proofErr w:type="spellEnd"/>
            <w:r w:rsidRPr="006D5735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BED86ED" w14:textId="3F7ACC18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5C64A160" w14:textId="77777777" w:rsidTr="008F5178">
        <w:tc>
          <w:tcPr>
            <w:tcW w:w="704" w:type="dxa"/>
            <w:vAlign w:val="bottom"/>
          </w:tcPr>
          <w:p w14:paraId="0C111278" w14:textId="64F4887D" w:rsidR="006D5735" w:rsidRPr="006D5735" w:rsidRDefault="006D5735" w:rsidP="006D5735">
            <w:pPr>
              <w:ind w:firstLine="0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14250019" w:rsidR="006D5735" w:rsidRPr="006D5735" w:rsidRDefault="006D5735" w:rsidP="006D5735">
            <w:pPr>
              <w:ind w:firstLine="0"/>
              <w:jc w:val="left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3B546AA" w14:textId="6A818D01" w:rsidR="006D5735" w:rsidRPr="006D5735" w:rsidRDefault="006D5735" w:rsidP="006D5735">
            <w:pPr>
              <w:ind w:firstLine="6"/>
              <w:jc w:val="center"/>
              <w:rPr>
                <w:szCs w:val="28"/>
              </w:rPr>
            </w:pPr>
            <w:r w:rsidRPr="006D5735">
              <w:rPr>
                <w:szCs w:val="28"/>
                <w:lang w:eastAsia="uk-UA"/>
              </w:rPr>
              <w:t>за</w:t>
            </w:r>
          </w:p>
        </w:tc>
      </w:tr>
      <w:tr w:rsidR="006D5735" w14:paraId="68EF9E1D" w14:textId="77777777" w:rsidTr="00B312A5">
        <w:tc>
          <w:tcPr>
            <w:tcW w:w="9628" w:type="dxa"/>
            <w:gridSpan w:val="3"/>
          </w:tcPr>
          <w:p w14:paraId="2D8BD824" w14:textId="3A231FA2" w:rsidR="006D5735" w:rsidRPr="007C74AE" w:rsidRDefault="006D5735" w:rsidP="006D573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27</w:t>
            </w:r>
          </w:p>
        </w:tc>
      </w:tr>
    </w:tbl>
    <w:p w14:paraId="4B91B1D9" w14:textId="77777777" w:rsidR="007879D5" w:rsidRDefault="007879D5" w:rsidP="007879D5"/>
    <w:p w14:paraId="2F60C094" w14:textId="76FF33A8" w:rsidR="007879D5" w:rsidRPr="007C74A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7C74AE">
        <w:rPr>
          <w:b/>
          <w:bCs/>
          <w:lang w:val="en-US"/>
        </w:rPr>
        <w:t>27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08012407" w:rsidR="007879D5" w:rsidRPr="007C74A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7C74AE">
        <w:rPr>
          <w:b/>
          <w:bCs/>
          <w:lang w:val="en-US"/>
        </w:rPr>
        <w:t>22</w:t>
      </w:r>
    </w:p>
    <w:p w14:paraId="581D6211" w14:textId="2ECFDEBC" w:rsidR="007879D5" w:rsidRPr="007C74A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7C74AE">
        <w:rPr>
          <w:b/>
          <w:bCs/>
          <w:lang w:val="en-US"/>
        </w:rPr>
        <w:t>0</w:t>
      </w:r>
    </w:p>
    <w:p w14:paraId="7A481E48" w14:textId="77A0A2FE" w:rsidR="007879D5" w:rsidRPr="007C74AE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7C74AE">
        <w:rPr>
          <w:b/>
          <w:bCs/>
          <w:lang w:val="en-US"/>
        </w:rPr>
        <w:t>5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33555F84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 xml:space="preserve">РІШЕННЯ </w:t>
      </w:r>
      <w:r w:rsidR="00505B35">
        <w:rPr>
          <w:b/>
          <w:bCs/>
          <w:sz w:val="32"/>
          <w:szCs w:val="32"/>
        </w:rPr>
        <w:t xml:space="preserve">НЕ </w:t>
      </w:r>
      <w:r w:rsidRPr="0095113A">
        <w:rPr>
          <w:b/>
          <w:bCs/>
          <w:sz w:val="32"/>
          <w:szCs w:val="32"/>
        </w:rPr>
        <w:t>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en-US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6F998BB5" w14:textId="7091A386" w:rsidR="007C74AE" w:rsidRDefault="007C74AE">
      <w:pPr>
        <w:spacing w:after="160" w:line="259" w:lineRule="auto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14:paraId="7D25F7D8" w14:textId="77777777" w:rsidR="007C74AE" w:rsidRPr="007C74AE" w:rsidRDefault="007C74AE" w:rsidP="007C74AE">
      <w:pPr>
        <w:ind w:firstLine="0"/>
      </w:pPr>
      <w:r w:rsidRPr="007C74AE">
        <w:lastRenderedPageBreak/>
        <w:t>S-zr-155/491</w:t>
      </w:r>
    </w:p>
    <w:p w14:paraId="7F128FEE" w14:textId="77777777" w:rsidR="007C74AE" w:rsidRDefault="007C74AE" w:rsidP="007C74AE">
      <w:pPr>
        <w:ind w:firstLine="0"/>
        <w:rPr>
          <w:lang w:val="en-US"/>
        </w:rPr>
      </w:pPr>
    </w:p>
    <w:p w14:paraId="5D4CAA7D" w14:textId="77777777" w:rsidR="007C74AE" w:rsidRDefault="007C74AE" w:rsidP="007C74AE">
      <w:pPr>
        <w:ind w:firstLine="0"/>
        <w:rPr>
          <w:lang w:val="en-US"/>
        </w:rPr>
      </w:pPr>
    </w:p>
    <w:p w14:paraId="58DC4757" w14:textId="77777777" w:rsidR="007C74AE" w:rsidRDefault="007C74AE" w:rsidP="007C74AE">
      <w:pPr>
        <w:ind w:firstLine="0"/>
        <w:rPr>
          <w:lang w:val="en-US"/>
        </w:rPr>
      </w:pPr>
    </w:p>
    <w:p w14:paraId="34A20E95" w14:textId="613567CE" w:rsidR="007C74AE" w:rsidRDefault="007C74AE" w:rsidP="007C74AE">
      <w:pPr>
        <w:ind w:right="3542" w:firstLine="0"/>
        <w:rPr>
          <w:lang w:val="en-US"/>
        </w:rPr>
      </w:pPr>
      <w:r w:rsidRPr="007C74AE">
        <w:t xml:space="preserve">Про відмову ТОВ «КРИСТМАС.» у наданні дозволу на розроблення технічної документації із землеустрою щодо поділу земельної ділянки (кадастровий номер 4810136900:02:009:0003) по вул. 8 Поздовжній, 2-В в </w:t>
      </w:r>
      <w:proofErr w:type="spellStart"/>
      <w:r w:rsidRPr="007C74AE">
        <w:t>Інгульському</w:t>
      </w:r>
      <w:proofErr w:type="spellEnd"/>
      <w:r w:rsidRPr="007C74AE">
        <w:t xml:space="preserve"> районі м. Миколаєва (забудована земельна ділянка)</w:t>
      </w:r>
    </w:p>
    <w:p w14:paraId="2B032CAA" w14:textId="77777777" w:rsidR="007C74AE" w:rsidRDefault="007C74AE" w:rsidP="007C74AE">
      <w:pPr>
        <w:ind w:firstLine="0"/>
        <w:rPr>
          <w:lang w:val="en-US"/>
        </w:rPr>
      </w:pPr>
    </w:p>
    <w:p w14:paraId="15987D95" w14:textId="77777777" w:rsidR="007C74AE" w:rsidRPr="007C74AE" w:rsidRDefault="007C74AE" w:rsidP="007C74AE">
      <w:pPr>
        <w:ind w:firstLine="0"/>
        <w:rPr>
          <w:lang w:val="en-US"/>
        </w:rPr>
      </w:pPr>
    </w:p>
    <w:p w14:paraId="4816405F" w14:textId="77777777" w:rsidR="007C74AE" w:rsidRPr="007C74AE" w:rsidRDefault="007C74AE" w:rsidP="007C74AE">
      <w:r w:rsidRPr="007C74AE">
        <w:t>Розглянувши повторно заяву ТОВ «КРИСТМАС.», дозвільну справу від 25.12.2024 № 19.04-06/51390/2024, рішення Миколаївського окружного адміністративного суду від 22.07.2025 по справі № 400/5769/25,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містобудівну документацію м. Миколаєва,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30854D35" w14:textId="77777777" w:rsidR="007C74AE" w:rsidRPr="006D5735" w:rsidRDefault="007C74AE" w:rsidP="007C74AE">
      <w:pPr>
        <w:ind w:firstLine="0"/>
        <w:rPr>
          <w:lang w:val="ru-RU"/>
        </w:rPr>
      </w:pPr>
    </w:p>
    <w:p w14:paraId="18B058FA" w14:textId="36212496" w:rsidR="007C74AE" w:rsidRPr="007C74AE" w:rsidRDefault="007C74AE" w:rsidP="007C74AE">
      <w:pPr>
        <w:ind w:firstLine="0"/>
      </w:pPr>
      <w:r w:rsidRPr="007C74AE">
        <w:t>ВИРІШИЛА:</w:t>
      </w:r>
    </w:p>
    <w:p w14:paraId="7D737C30" w14:textId="77777777" w:rsidR="007C74AE" w:rsidRDefault="007C74AE" w:rsidP="007C74AE">
      <w:pPr>
        <w:ind w:firstLine="0"/>
        <w:rPr>
          <w:lang w:val="en-US"/>
        </w:rPr>
      </w:pPr>
    </w:p>
    <w:p w14:paraId="405227D7" w14:textId="04EFC55F" w:rsidR="007C74AE" w:rsidRPr="007C74AE" w:rsidRDefault="007C74AE" w:rsidP="007C74AE">
      <w:r w:rsidRPr="007C74AE">
        <w:t xml:space="preserve">1. Відмовити ТОВ «КРИСТМАС.» у наданні дозволу на розроблення технічної документації із землеустрою щодо поділу земельної ділянки (кадастровий номер 4810136900:02:009:0003), з цільовим призначенням згідно із класифікацією видів цільового призначення земель: 03.07 – для будівництва та обслуговування будівель торгівлі, площею 40000 </w:t>
      </w:r>
      <w:proofErr w:type="spellStart"/>
      <w:r w:rsidRPr="007C74AE">
        <w:t>кв.м</w:t>
      </w:r>
      <w:proofErr w:type="spellEnd"/>
      <w:r w:rsidRPr="007C74AE">
        <w:t xml:space="preserve"> по вул. 8 Поздовжній, 2-в, з метою передачі в оренду ТОВ «КРИСТМАС.» земельної ділянки площею 22620 </w:t>
      </w:r>
      <w:proofErr w:type="spellStart"/>
      <w:r w:rsidRPr="007C74AE">
        <w:t>кв.м</w:t>
      </w:r>
      <w:proofErr w:type="spellEnd"/>
      <w:r w:rsidRPr="007C74AE">
        <w:t xml:space="preserve"> для обслуговування муніципальних торговельних комплексів, які складаються з магазинів, торговельних комплексів, автостоянки, замощення, огорожі за </w:t>
      </w:r>
      <w:proofErr w:type="spellStart"/>
      <w:r w:rsidRPr="007C74AE">
        <w:t>адресою</w:t>
      </w:r>
      <w:proofErr w:type="spellEnd"/>
      <w:r w:rsidRPr="007C74AE">
        <w:t>: вул. 8 Поздовжня, 2В/7і, 2В, 2в/7.</w:t>
      </w:r>
    </w:p>
    <w:p w14:paraId="2ACF45B6" w14:textId="77777777" w:rsidR="007C74AE" w:rsidRPr="007C74AE" w:rsidRDefault="007C74AE" w:rsidP="007C74AE">
      <w:r w:rsidRPr="007C74AE">
        <w:t>Підстава: невідповідність місця розташування земельної ділянки вимогам законів, прийнятих відповідно до них нормативно-правових актів, генеральних планів населених пунктів (ч. 3 ст. 123 Земельного кодексу України), а саме:</w:t>
      </w:r>
    </w:p>
    <w:p w14:paraId="6CB23274" w14:textId="77777777" w:rsidR="007C74AE" w:rsidRPr="007C74AE" w:rsidRDefault="007C74AE" w:rsidP="007C74AE">
      <w:r w:rsidRPr="007C74AE">
        <w:t>- можливість поділу земельної ділянки (кадастровий номер 4810136900:02:009:0003), з цільовим призначенням: 03.07 – для будівництва та</w:t>
      </w:r>
    </w:p>
    <w:p w14:paraId="0B467618" w14:textId="77777777" w:rsidR="007C74AE" w:rsidRPr="007C74AE" w:rsidRDefault="007C74AE" w:rsidP="007C74AE">
      <w:r w:rsidRPr="007C74AE">
        <w:t xml:space="preserve">обслуговування будівель торгівлі, площею 40000 </w:t>
      </w:r>
      <w:proofErr w:type="spellStart"/>
      <w:r w:rsidRPr="007C74AE">
        <w:t>кв.м</w:t>
      </w:r>
      <w:proofErr w:type="spellEnd"/>
      <w:r w:rsidRPr="007C74AE">
        <w:t xml:space="preserve"> не відповідає містобудівній документації - Генеральному плану міста Миколаєва, що підтверджено висновком департаменту архітектури та містобудування Миколаївської міської ради від 18.12.2025 № 72707/12.01-17/25-2;</w:t>
      </w:r>
    </w:p>
    <w:p w14:paraId="292D2434" w14:textId="77777777" w:rsidR="007C74AE" w:rsidRPr="007C74AE" w:rsidRDefault="007C74AE" w:rsidP="007C74AE">
      <w:r w:rsidRPr="007C74AE">
        <w:t xml:space="preserve">- ч. 2 ст. 123 Земельного кодексу України: у заяві від 25.12.2024 № 19.04-06/51390/2024 про надання дозволу на розроблення технічної документації із </w:t>
      </w:r>
      <w:r w:rsidRPr="007C74AE">
        <w:lastRenderedPageBreak/>
        <w:t>землеустрою щодо поділу земельної ділянки не зазначено орієнтовний розмір земельної ділянки та її цільове призначення;</w:t>
      </w:r>
    </w:p>
    <w:p w14:paraId="43D29C2F" w14:textId="77777777" w:rsidR="007C74AE" w:rsidRPr="007C74AE" w:rsidRDefault="007C74AE" w:rsidP="007C74AE">
      <w:r w:rsidRPr="007C74AE">
        <w:t xml:space="preserve">- ч. 6 ст. 791 Земельного кодексу України, ст. 56 Закону України «Про землеустрій»: відповідно до державного </w:t>
      </w:r>
      <w:proofErr w:type="spellStart"/>
      <w:r w:rsidRPr="007C74AE">
        <w:t>акта</w:t>
      </w:r>
      <w:proofErr w:type="spellEnd"/>
      <w:r w:rsidRPr="007C74AE">
        <w:t xml:space="preserve"> на право постійного користування земельною ділянкою, серія ЯЯ № 193867, зареєстрованого в Книзі записів реєстрації державних актів на право власності на землю та на право постійного користування землею, договорів оренди землі від 27.09.2012 № 481010003000063, КП ММР «МІСЬКЕ РИНКОВЕ ГОСПОДАРСТВО» є землекористувачем земельної ділянки (кадастровий номер 4810136900:02:009:0003) площею 40000 </w:t>
      </w:r>
      <w:proofErr w:type="spellStart"/>
      <w:r w:rsidRPr="007C74AE">
        <w:t>кв.м</w:t>
      </w:r>
      <w:proofErr w:type="spellEnd"/>
      <w:r w:rsidRPr="007C74AE">
        <w:t xml:space="preserve">. У матеріалах дозвільної справи відсутня нотаріальна згода КП ММР «МІСЬКЕ РИНКОВЕ ГОСПОДАРСТВО» на поділ земельної ділянки (кадастровий номер 4810136900:02:009:0003) площею 40000 </w:t>
      </w:r>
      <w:proofErr w:type="spellStart"/>
      <w:r w:rsidRPr="007C74AE">
        <w:t>кв.м</w:t>
      </w:r>
      <w:proofErr w:type="spellEnd"/>
      <w:r w:rsidRPr="007C74AE">
        <w:t>, яка імперативно передбачена ч. 6 ст. 791 Земельного кодексу України, ст. 56 Закону України «Про землеустрій», що свідчить про відсутність правових підстав на розроблення технічної документації із землеустрою щодо поділу земельної ділянки.</w:t>
      </w:r>
    </w:p>
    <w:p w14:paraId="01BE80E2" w14:textId="77777777" w:rsidR="007C74AE" w:rsidRPr="007C74AE" w:rsidRDefault="007C74AE" w:rsidP="007C74AE">
      <w:r w:rsidRPr="007C74AE"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23E1175" w14:textId="77777777" w:rsidR="007C74AE" w:rsidRPr="006D5735" w:rsidRDefault="007C74AE" w:rsidP="007C74AE">
      <w:pPr>
        <w:ind w:firstLine="0"/>
      </w:pPr>
    </w:p>
    <w:p w14:paraId="588E1BF4" w14:textId="77777777" w:rsidR="007C74AE" w:rsidRPr="006D5735" w:rsidRDefault="007C74AE" w:rsidP="007C74AE">
      <w:pPr>
        <w:ind w:firstLine="0"/>
      </w:pPr>
    </w:p>
    <w:p w14:paraId="04630E5C" w14:textId="3B2F89B7" w:rsidR="007C74AE" w:rsidRPr="007C74AE" w:rsidRDefault="007C74AE" w:rsidP="007C74AE">
      <w:pPr>
        <w:ind w:firstLine="0"/>
      </w:pPr>
      <w:r w:rsidRPr="007C74AE">
        <w:t xml:space="preserve">Міський голова </w:t>
      </w:r>
      <w:r>
        <w:rPr>
          <w:lang w:val="en-US"/>
        </w:rPr>
        <w:t xml:space="preserve">                                                                                   </w:t>
      </w:r>
      <w:r w:rsidRPr="007C74AE">
        <w:t>О. СЄНКЕВИЧ</w:t>
      </w:r>
    </w:p>
    <w:p w14:paraId="1E3B46CA" w14:textId="77777777" w:rsidR="007C74AE" w:rsidRPr="007C74AE" w:rsidRDefault="007C74AE" w:rsidP="0001344B">
      <w:pPr>
        <w:ind w:firstLine="0"/>
        <w:rPr>
          <w:lang w:val="en-US"/>
        </w:rPr>
      </w:pPr>
    </w:p>
    <w:sectPr w:rsidR="007C74AE" w:rsidRPr="007C74AE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2186E" w14:textId="77777777" w:rsidR="00AA2C70" w:rsidRDefault="00AA2C70">
      <w:r>
        <w:separator/>
      </w:r>
    </w:p>
  </w:endnote>
  <w:endnote w:type="continuationSeparator" w:id="0">
    <w:p w14:paraId="45E8E914" w14:textId="77777777" w:rsidR="00AA2C70" w:rsidRDefault="00AA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60176" w14:textId="77777777" w:rsidR="00AA2C70" w:rsidRDefault="00AA2C70">
      <w:r>
        <w:separator/>
      </w:r>
    </w:p>
  </w:footnote>
  <w:footnote w:type="continuationSeparator" w:id="0">
    <w:p w14:paraId="548BA114" w14:textId="77777777" w:rsidR="00AA2C70" w:rsidRDefault="00AA2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28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25026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5B35"/>
    <w:rsid w:val="005065D2"/>
    <w:rsid w:val="00510419"/>
    <w:rsid w:val="00512BA0"/>
    <w:rsid w:val="005553A8"/>
    <w:rsid w:val="005C3F1B"/>
    <w:rsid w:val="005F4314"/>
    <w:rsid w:val="005F7128"/>
    <w:rsid w:val="00600004"/>
    <w:rsid w:val="006223E2"/>
    <w:rsid w:val="00633B06"/>
    <w:rsid w:val="006350C4"/>
    <w:rsid w:val="00652CC0"/>
    <w:rsid w:val="00652D9E"/>
    <w:rsid w:val="006D5735"/>
    <w:rsid w:val="00712A13"/>
    <w:rsid w:val="00715073"/>
    <w:rsid w:val="00724891"/>
    <w:rsid w:val="00733EE8"/>
    <w:rsid w:val="00751C8B"/>
    <w:rsid w:val="0075393E"/>
    <w:rsid w:val="00754DB7"/>
    <w:rsid w:val="00761144"/>
    <w:rsid w:val="00777A37"/>
    <w:rsid w:val="00780C30"/>
    <w:rsid w:val="00784405"/>
    <w:rsid w:val="007871A6"/>
    <w:rsid w:val="007879D5"/>
    <w:rsid w:val="007C74AE"/>
    <w:rsid w:val="007D3A5E"/>
    <w:rsid w:val="007D6CC6"/>
    <w:rsid w:val="007D7334"/>
    <w:rsid w:val="008001BF"/>
    <w:rsid w:val="0080534B"/>
    <w:rsid w:val="00872BF5"/>
    <w:rsid w:val="008A01F2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A2C70"/>
    <w:rsid w:val="00AE267B"/>
    <w:rsid w:val="00AF624E"/>
    <w:rsid w:val="00B00F6D"/>
    <w:rsid w:val="00B30495"/>
    <w:rsid w:val="00B71A51"/>
    <w:rsid w:val="00B74098"/>
    <w:rsid w:val="00BC0492"/>
    <w:rsid w:val="00BD69F4"/>
    <w:rsid w:val="00BE19F0"/>
    <w:rsid w:val="00BF304C"/>
    <w:rsid w:val="00C104EF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155-491%20(1)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3507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2025-10-31T07:22:00Z</dcterms:created>
  <dcterms:modified xsi:type="dcterms:W3CDTF">2026-01-02T13:46:00Z</dcterms:modified>
</cp:coreProperties>
</file>